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legreya Medium" w:cs="Alegreya Medium" w:eastAsia="Alegreya Medium" w:hAnsi="Alegreya Medium"/>
          <w:sz w:val="36"/>
          <w:szCs w:val="36"/>
        </w:rPr>
      </w:pPr>
      <w:r w:rsidDel="00000000" w:rsidR="00000000" w:rsidRPr="00000000">
        <w:rPr>
          <w:rFonts w:ascii="Alegreya Medium" w:cs="Alegreya Medium" w:eastAsia="Alegreya Medium" w:hAnsi="Alegreya Medium"/>
          <w:sz w:val="36"/>
          <w:szCs w:val="36"/>
          <w:rtl w:val="0"/>
        </w:rPr>
        <w:t xml:space="preserve">Eugenia Dante Copeland</w:t>
      </w:r>
    </w:p>
    <w:p w:rsidR="00000000" w:rsidDel="00000000" w:rsidP="00000000" w:rsidRDefault="00000000" w:rsidRPr="00000000" w14:paraId="00000002">
      <w:pPr>
        <w:jc w:val="center"/>
        <w:rPr>
          <w:rFonts w:ascii="Alegreya Medium" w:cs="Alegreya Medium" w:eastAsia="Alegreya Medium" w:hAnsi="Alegreya Medium"/>
          <w:sz w:val="36"/>
          <w:szCs w:val="36"/>
        </w:rPr>
      </w:pPr>
      <w:hyperlink r:id="rId7">
        <w:r w:rsidDel="00000000" w:rsidR="00000000" w:rsidRPr="00000000">
          <w:rPr>
            <w:rFonts w:ascii="Alegreya Medium" w:cs="Alegreya Medium" w:eastAsia="Alegreya Medium" w:hAnsi="Alegreya Medium"/>
            <w:color w:val="1155cc"/>
            <w:sz w:val="36"/>
            <w:szCs w:val="36"/>
            <w:u w:val="single"/>
            <w:rtl w:val="0"/>
          </w:rPr>
          <w:t xml:space="preserve">Eugeniadantesoprano@gmail.com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legreya Medium" w:cs="Alegreya Medium" w:eastAsia="Alegreya Medium" w:hAnsi="Alegreya Medium"/>
          <w:sz w:val="36"/>
          <w:szCs w:val="36"/>
        </w:rPr>
      </w:pPr>
      <w:r w:rsidDel="00000000" w:rsidR="00000000" w:rsidRPr="00000000">
        <w:rPr>
          <w:rFonts w:ascii="Alegreya Medium" w:cs="Alegreya Medium" w:eastAsia="Alegreya Medium" w:hAnsi="Alegreya Medium"/>
          <w:sz w:val="36"/>
          <w:szCs w:val="36"/>
          <w:rtl w:val="0"/>
        </w:rPr>
        <w:t xml:space="preserve">845.521.0128</w:t>
      </w:r>
    </w:p>
    <w:p w:rsidR="00000000" w:rsidDel="00000000" w:rsidP="00000000" w:rsidRDefault="00000000" w:rsidRPr="00000000" w14:paraId="00000004">
      <w:pPr>
        <w:jc w:val="center"/>
        <w:rPr>
          <w:rFonts w:ascii="Alegreya Medium" w:cs="Alegreya Medium" w:eastAsia="Alegreya Medium" w:hAnsi="Alegreya Medium"/>
          <w:sz w:val="22"/>
          <w:szCs w:val="22"/>
        </w:rPr>
      </w:pPr>
      <w:r w:rsidDel="00000000" w:rsidR="00000000" w:rsidRPr="00000000">
        <w:rPr>
          <w:rFonts w:ascii="Alegreya Medium" w:cs="Alegreya Medium" w:eastAsia="Alegreya Medium" w:hAnsi="Alegreya Medium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legreya Medium" w:cs="Alegreya Medium" w:eastAsia="Alegreya Medium" w:hAnsi="Alegreya Medium"/>
          <w:sz w:val="22"/>
          <w:szCs w:val="22"/>
        </w:rPr>
      </w:pPr>
      <w:r w:rsidDel="00000000" w:rsidR="00000000" w:rsidRPr="00000000">
        <w:rPr>
          <w:rFonts w:ascii="Alegreya Medium" w:cs="Alegreya Medium" w:eastAsia="Alegreya Medium" w:hAnsi="Alegreya Medium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legreya Medium" w:cs="Alegreya Medium" w:eastAsia="Alegreya Medium" w:hAnsi="Alegreya Medium"/>
          <w:sz w:val="28"/>
          <w:szCs w:val="28"/>
        </w:rPr>
      </w:pPr>
      <w:r w:rsidDel="00000000" w:rsidR="00000000" w:rsidRPr="00000000">
        <w:rPr>
          <w:rFonts w:ascii="Alegreya Medium" w:cs="Alegreya Medium" w:eastAsia="Alegreya Medium" w:hAnsi="Alegreya Medium"/>
          <w:sz w:val="28"/>
          <w:szCs w:val="28"/>
          <w:rtl w:val="0"/>
        </w:rPr>
        <w:t xml:space="preserve">Education:</w:t>
      </w:r>
    </w:p>
    <w:p w:rsidR="00000000" w:rsidDel="00000000" w:rsidP="00000000" w:rsidRDefault="00000000" w:rsidRPr="00000000" w14:paraId="00000007">
      <w:pPr>
        <w:rPr>
          <w:rFonts w:ascii="Alegreya Medium" w:cs="Alegreya Medium" w:eastAsia="Alegreya Medium" w:hAnsi="Alegreya Medium"/>
          <w:sz w:val="28"/>
          <w:szCs w:val="28"/>
        </w:rPr>
      </w:pPr>
      <w:r w:rsidDel="00000000" w:rsidR="00000000" w:rsidRPr="00000000">
        <w:rPr>
          <w:rFonts w:ascii="Alegreya Medium" w:cs="Alegreya Medium" w:eastAsia="Alegreya Medium" w:hAnsi="Alegreya Medium"/>
          <w:sz w:val="28"/>
          <w:szCs w:val="28"/>
          <w:rtl w:val="0"/>
        </w:rPr>
        <w:t xml:space="preserve">M.M. Mannes School of Music  </w:t>
        <w:tab/>
        <w:tab/>
        <w:tab/>
        <w:tab/>
        <w:tab/>
        <w:tab/>
        <w:tab/>
        <w:t xml:space="preserve">May 2018</w:t>
      </w:r>
    </w:p>
    <w:p w:rsidR="00000000" w:rsidDel="00000000" w:rsidP="00000000" w:rsidRDefault="00000000" w:rsidRPr="00000000" w14:paraId="00000008">
      <w:pPr>
        <w:rPr>
          <w:rFonts w:ascii="Alegreya Medium" w:cs="Alegreya Medium" w:eastAsia="Alegreya Medium" w:hAnsi="Alegreya Medium"/>
          <w:sz w:val="28"/>
          <w:szCs w:val="28"/>
        </w:rPr>
      </w:pPr>
      <w:r w:rsidDel="00000000" w:rsidR="00000000" w:rsidRPr="00000000">
        <w:rPr>
          <w:rFonts w:ascii="Alegreya Medium" w:cs="Alegreya Medium" w:eastAsia="Alegreya Medium" w:hAnsi="Alegreya Medium"/>
          <w:sz w:val="28"/>
          <w:szCs w:val="28"/>
          <w:rtl w:val="0"/>
        </w:rPr>
        <w:t xml:space="preserve">B.A. High Point University, High Point North Carolina                                  May 2014</w:t>
      </w:r>
    </w:p>
    <w:p w:rsidR="00000000" w:rsidDel="00000000" w:rsidP="00000000" w:rsidRDefault="00000000" w:rsidRPr="00000000" w14:paraId="00000009">
      <w:pPr>
        <w:rPr>
          <w:rFonts w:ascii="Alegreya Medium" w:cs="Alegreya Medium" w:eastAsia="Alegreya Medium" w:hAnsi="Alegreya Medium"/>
          <w:sz w:val="28"/>
          <w:szCs w:val="28"/>
        </w:rPr>
      </w:pPr>
      <w:r w:rsidDel="00000000" w:rsidR="00000000" w:rsidRPr="00000000">
        <w:rPr>
          <w:rFonts w:ascii="Alegreya Medium" w:cs="Alegreya Medium" w:eastAsia="Alegreya Medium" w:hAnsi="Alegreya Medium"/>
          <w:sz w:val="28"/>
          <w:szCs w:val="28"/>
          <w:rtl w:val="0"/>
        </w:rPr>
        <w:t xml:space="preserve">Major: Music Vocal Performance, Entrepreneurship</w:t>
      </w:r>
    </w:p>
    <w:p w:rsidR="00000000" w:rsidDel="00000000" w:rsidP="00000000" w:rsidRDefault="00000000" w:rsidRPr="00000000" w14:paraId="0000000A">
      <w:pPr>
        <w:rPr>
          <w:rFonts w:ascii="Alegreya Medium" w:cs="Alegreya Medium" w:eastAsia="Alegreya Medium" w:hAnsi="Alegreya Medium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legreya Medium" w:cs="Alegreya Medium" w:eastAsia="Alegreya Medium" w:hAnsi="Alegreya Medium"/>
          <w:sz w:val="28"/>
          <w:szCs w:val="28"/>
        </w:rPr>
      </w:pPr>
      <w:r w:rsidDel="00000000" w:rsidR="00000000" w:rsidRPr="00000000">
        <w:rPr>
          <w:rFonts w:ascii="Alegreya Medium" w:cs="Alegreya Medium" w:eastAsia="Alegreya Medium" w:hAnsi="Alegreya Medium"/>
          <w:sz w:val="28"/>
          <w:szCs w:val="28"/>
          <w:u w:val="single"/>
          <w:rtl w:val="0"/>
        </w:rPr>
        <w:t xml:space="preserve">Private Voice and Acting Coach</w:t>
        <w:tab/>
        <w:tab/>
        <w:tab/>
        <w:tab/>
        <w:tab/>
        <w:tab/>
      </w:r>
      <w:r w:rsidDel="00000000" w:rsidR="00000000" w:rsidRPr="00000000">
        <w:rPr>
          <w:rFonts w:ascii="Alegreya Medium" w:cs="Alegreya Medium" w:eastAsia="Alegreya Medium" w:hAnsi="Alegreya Medium"/>
          <w:sz w:val="28"/>
          <w:szCs w:val="28"/>
          <w:rtl w:val="0"/>
        </w:rPr>
        <w:t xml:space="preserve">2016-Present</w:t>
      </w:r>
    </w:p>
    <w:p w:rsidR="00000000" w:rsidDel="00000000" w:rsidP="00000000" w:rsidRDefault="00000000" w:rsidRPr="00000000" w14:paraId="0000000C">
      <w:pPr>
        <w:rPr>
          <w:rFonts w:ascii="Alegreya Medium" w:cs="Alegreya Medium" w:eastAsia="Alegreya Medium" w:hAnsi="Alegreya Medium"/>
          <w:sz w:val="28"/>
          <w:szCs w:val="28"/>
        </w:rPr>
      </w:pPr>
      <w:r w:rsidDel="00000000" w:rsidR="00000000" w:rsidRPr="00000000">
        <w:rPr>
          <w:rFonts w:ascii="Alegreya Medium" w:cs="Alegreya Medium" w:eastAsia="Alegreya Medium" w:hAnsi="Alegreya Medium"/>
          <w:sz w:val="28"/>
          <w:szCs w:val="28"/>
          <w:rtl w:val="0"/>
        </w:rPr>
        <w:t xml:space="preserve">Currently coaching voice, acting, and audition prep to students ages 8 to 50.</w:t>
      </w:r>
    </w:p>
    <w:p w:rsidR="00000000" w:rsidDel="00000000" w:rsidP="00000000" w:rsidRDefault="00000000" w:rsidRPr="00000000" w14:paraId="0000000D">
      <w:pPr>
        <w:rPr>
          <w:rFonts w:ascii="Alegreya Medium" w:cs="Alegreya Medium" w:eastAsia="Alegreya Medium" w:hAnsi="Alegreya Medium"/>
          <w:sz w:val="28"/>
          <w:szCs w:val="28"/>
        </w:rPr>
      </w:pPr>
      <w:r w:rsidDel="00000000" w:rsidR="00000000" w:rsidRPr="00000000">
        <w:rPr>
          <w:rFonts w:ascii="Alegreya Medium" w:cs="Alegreya Medium" w:eastAsia="Alegreya Medium" w:hAnsi="Alegreya Medium"/>
          <w:sz w:val="28"/>
          <w:szCs w:val="28"/>
          <w:rtl w:val="0"/>
        </w:rPr>
        <w:t xml:space="preserve">-virtual lessons, in person, vocal pedagogy, performance practice, acting coaching, body mapping all styles of music from classical to pop</w:t>
      </w:r>
    </w:p>
    <w:p w:rsidR="00000000" w:rsidDel="00000000" w:rsidP="00000000" w:rsidRDefault="00000000" w:rsidRPr="00000000" w14:paraId="0000000E">
      <w:pPr>
        <w:rPr>
          <w:rFonts w:ascii="Alegreya Medium" w:cs="Alegreya Medium" w:eastAsia="Alegreya Medium" w:hAnsi="Alegreya Medium"/>
          <w:sz w:val="28"/>
          <w:szCs w:val="28"/>
        </w:rPr>
      </w:pPr>
      <w:r w:rsidDel="00000000" w:rsidR="00000000" w:rsidRPr="00000000">
        <w:rPr>
          <w:rFonts w:ascii="Alegreya Medium" w:cs="Alegreya Medium" w:eastAsia="Alegreya Medium" w:hAnsi="Alegreya Medium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legreya Medium" w:cs="Alegreya Medium" w:eastAsia="Alegreya Medium" w:hAnsi="Alegreya Medium"/>
          <w:sz w:val="28"/>
          <w:szCs w:val="28"/>
        </w:rPr>
      </w:pPr>
      <w:r w:rsidDel="00000000" w:rsidR="00000000" w:rsidRPr="00000000">
        <w:rPr>
          <w:rFonts w:ascii="Alegreya Medium" w:cs="Alegreya Medium" w:eastAsia="Alegreya Medium" w:hAnsi="Alegreya Medium"/>
          <w:sz w:val="28"/>
          <w:szCs w:val="28"/>
          <w:u w:val="single"/>
          <w:rtl w:val="0"/>
        </w:rPr>
        <w:t xml:space="preserve">Musical Theater Teacher</w:t>
        <w:tab/>
        <w:tab/>
        <w:tab/>
        <w:tab/>
        <w:tab/>
        <w:tab/>
        <w:tab/>
      </w:r>
      <w:r w:rsidDel="00000000" w:rsidR="00000000" w:rsidRPr="00000000">
        <w:rPr>
          <w:rFonts w:ascii="Alegreya Medium" w:cs="Alegreya Medium" w:eastAsia="Alegreya Medium" w:hAnsi="Alegreya Medium"/>
          <w:sz w:val="28"/>
          <w:szCs w:val="28"/>
          <w:rtl w:val="0"/>
        </w:rPr>
        <w:t xml:space="preserve">2018-Present</w:t>
      </w:r>
    </w:p>
    <w:p w:rsidR="00000000" w:rsidDel="00000000" w:rsidP="00000000" w:rsidRDefault="00000000" w:rsidRPr="00000000" w14:paraId="00000010">
      <w:pPr>
        <w:rPr>
          <w:rFonts w:ascii="Alegreya Medium" w:cs="Alegreya Medium" w:eastAsia="Alegreya Medium" w:hAnsi="Alegreya Medium"/>
          <w:sz w:val="28"/>
          <w:szCs w:val="28"/>
        </w:rPr>
      </w:pPr>
      <w:r w:rsidDel="00000000" w:rsidR="00000000" w:rsidRPr="00000000">
        <w:rPr>
          <w:rFonts w:ascii="Alegreya Medium" w:cs="Alegreya Medium" w:eastAsia="Alegreya Medium" w:hAnsi="Alegreya Medium"/>
          <w:sz w:val="28"/>
          <w:szCs w:val="28"/>
          <w:rtl w:val="0"/>
        </w:rPr>
        <w:tab/>
        <w:t xml:space="preserve">The Geneva School, NYC</w:t>
      </w:r>
      <w:r w:rsidDel="00000000" w:rsidR="00000000" w:rsidRPr="00000000">
        <w:rPr>
          <w:rFonts w:ascii="Alegreya Medium" w:cs="Alegreya Medium" w:eastAsia="Alegreya Medium" w:hAnsi="Alegreya Medium"/>
          <w:color w:val="000000"/>
          <w:sz w:val="28"/>
          <w:szCs w:val="28"/>
          <w:rtl w:val="0"/>
        </w:rPr>
        <w:tab/>
      </w:r>
      <w:r w:rsidDel="00000000" w:rsidR="00000000" w:rsidRPr="00000000">
        <w:rPr>
          <w:rFonts w:ascii="Alegreya Medium" w:cs="Alegreya Medium" w:eastAsia="Alegreya Medium" w:hAnsi="Alegreya Medium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rFonts w:ascii="Alegreya Medium" w:cs="Alegreya Medium" w:eastAsia="Alegreya Medium" w:hAnsi="Alegreya Medium"/>
          <w:color w:val="000000"/>
          <w:sz w:val="28"/>
          <w:szCs w:val="28"/>
        </w:rPr>
      </w:pPr>
      <w:r w:rsidDel="00000000" w:rsidR="00000000" w:rsidRPr="00000000">
        <w:rPr>
          <w:rFonts w:ascii="Alegreya Medium" w:cs="Alegreya Medium" w:eastAsia="Alegreya Medium" w:hAnsi="Alegreya Medium"/>
          <w:sz w:val="28"/>
          <w:szCs w:val="28"/>
          <w:rtl w:val="0"/>
        </w:rPr>
        <w:tab/>
        <w:t xml:space="preserve">Saint David’s School</w:t>
      </w:r>
      <w:r w:rsidDel="00000000" w:rsidR="00000000" w:rsidRPr="00000000">
        <w:rPr>
          <w:rFonts w:ascii="Alegreya Medium" w:cs="Alegreya Medium" w:eastAsia="Alegreya Medium" w:hAnsi="Alegreya Medium"/>
          <w:color w:val="000000"/>
          <w:sz w:val="28"/>
          <w:szCs w:val="28"/>
          <w:rtl w:val="0"/>
        </w:rPr>
        <w:t xml:space="preserve">, NYC</w:t>
      </w:r>
    </w:p>
    <w:p w:rsidR="00000000" w:rsidDel="00000000" w:rsidP="00000000" w:rsidRDefault="00000000" w:rsidRPr="00000000" w14:paraId="00000012">
      <w:pPr>
        <w:rPr>
          <w:rFonts w:ascii="Alegreya Medium" w:cs="Alegreya Medium" w:eastAsia="Alegreya Medium" w:hAnsi="Alegreya Medium"/>
          <w:sz w:val="28"/>
          <w:szCs w:val="28"/>
        </w:rPr>
      </w:pPr>
      <w:r w:rsidDel="00000000" w:rsidR="00000000" w:rsidRPr="00000000">
        <w:rPr>
          <w:rFonts w:ascii="Alegreya Medium" w:cs="Alegreya Medium" w:eastAsia="Alegreya Medium" w:hAnsi="Alegreya Medium"/>
          <w:sz w:val="28"/>
          <w:szCs w:val="28"/>
          <w:rtl w:val="0"/>
        </w:rPr>
        <w:t xml:space="preserve">-Staged musicals for 20+ students, improv work, poetry readings, </w:t>
      </w:r>
    </w:p>
    <w:p w:rsidR="00000000" w:rsidDel="00000000" w:rsidP="00000000" w:rsidRDefault="00000000" w:rsidRPr="00000000" w14:paraId="00000013">
      <w:pPr>
        <w:rPr>
          <w:rFonts w:ascii="Alegreya Medium" w:cs="Alegreya Medium" w:eastAsia="Alegreya Medium" w:hAnsi="Alegreya Medium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legreya Medium" w:cs="Alegreya Medium" w:eastAsia="Alegreya Medium" w:hAnsi="Alegreya Medium"/>
          <w:sz w:val="28"/>
          <w:szCs w:val="28"/>
        </w:rPr>
      </w:pPr>
      <w:r w:rsidDel="00000000" w:rsidR="00000000" w:rsidRPr="00000000">
        <w:rPr>
          <w:rFonts w:ascii="Alegreya Medium" w:cs="Alegreya Medium" w:eastAsia="Alegreya Medium" w:hAnsi="Alegreya Medium"/>
          <w:sz w:val="28"/>
          <w:szCs w:val="28"/>
          <w:u w:val="single"/>
          <w:rtl w:val="0"/>
        </w:rPr>
        <w:t xml:space="preserve">Director and Stage Manager Camp Jabberwocky  </w:t>
      </w:r>
      <w:r w:rsidDel="00000000" w:rsidR="00000000" w:rsidRPr="00000000">
        <w:rPr>
          <w:rFonts w:ascii="Alegreya Medium" w:cs="Alegreya Medium" w:eastAsia="Alegreya Medium" w:hAnsi="Alegreya Medium"/>
          <w:sz w:val="28"/>
          <w:szCs w:val="28"/>
          <w:rtl w:val="0"/>
        </w:rPr>
        <w:t xml:space="preserve">                                    2016-Present</w:t>
      </w:r>
    </w:p>
    <w:p w:rsidR="00000000" w:rsidDel="00000000" w:rsidP="00000000" w:rsidRDefault="00000000" w:rsidRPr="00000000" w14:paraId="00000015">
      <w:pPr>
        <w:rPr>
          <w:rFonts w:ascii="Alegreya Medium" w:cs="Alegreya Medium" w:eastAsia="Alegreya Medium" w:hAnsi="Alegreya Medium"/>
          <w:sz w:val="28"/>
          <w:szCs w:val="28"/>
        </w:rPr>
      </w:pPr>
      <w:r w:rsidDel="00000000" w:rsidR="00000000" w:rsidRPr="00000000">
        <w:rPr>
          <w:rFonts w:ascii="Alegreya Medium" w:cs="Alegreya Medium" w:eastAsia="Alegreya Medium" w:hAnsi="Alegreya Medium"/>
          <w:sz w:val="28"/>
          <w:szCs w:val="28"/>
          <w:rtl w:val="0"/>
        </w:rPr>
        <w:t xml:space="preserve">-Worked with children and adults with mental and physical disabilities as the summer camp music director for the summer musical</w:t>
      </w:r>
    </w:p>
    <w:p w:rsidR="00000000" w:rsidDel="00000000" w:rsidP="00000000" w:rsidRDefault="00000000" w:rsidRPr="00000000" w14:paraId="00000016">
      <w:pPr>
        <w:rPr>
          <w:rFonts w:ascii="Alegreya Medium" w:cs="Alegreya Medium" w:eastAsia="Alegreya Medium" w:hAnsi="Alegreya Medium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legreya Medium" w:cs="Alegreya Medium" w:eastAsia="Alegreya Medium" w:hAnsi="Alegreya Medium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legreya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ugeniadantesoprano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greyaMedium-regular.ttf"/><Relationship Id="rId2" Type="http://schemas.openxmlformats.org/officeDocument/2006/relationships/font" Target="fonts/AlegreyaMedium-bold.ttf"/><Relationship Id="rId3" Type="http://schemas.openxmlformats.org/officeDocument/2006/relationships/font" Target="fonts/AlegreyaMedium-italic.ttf"/><Relationship Id="rId4" Type="http://schemas.openxmlformats.org/officeDocument/2006/relationships/font" Target="fonts/Alegreya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4vmoZI/DN6YSsYvznrjYvRfs4A==">AMUW2mUcBsfgc5N0My5kME8VX9vU0bCCI1uoM3JqHf/2UM5587US3OZU0wK86PW5LZpwia0+xJ0JSAg+U8ikz65pIL+WeDDH82S6vMN/SYI8t8ZY0yZeoSw=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